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03DB" w14:textId="3258C12F" w:rsidR="0051754D" w:rsidRPr="00906E2E" w:rsidRDefault="008C39D4" w:rsidP="00906E2E">
      <w:pPr>
        <w:pStyle w:val="Titel1"/>
      </w:pPr>
      <w:r w:rsidRPr="00906E2E">
        <w:t>Proposal</w:t>
      </w:r>
      <w:r w:rsidR="0051754D" w:rsidRPr="00906E2E">
        <w:t xml:space="preserve"> for </w:t>
      </w:r>
      <w:r w:rsidRPr="00906E2E">
        <w:t xml:space="preserve">organizing a </w:t>
      </w:r>
      <w:r w:rsidR="00200E26" w:rsidRPr="00906E2E">
        <w:t>s</w:t>
      </w:r>
      <w:r w:rsidR="000023D8" w:rsidRPr="00906E2E">
        <w:t xml:space="preserve">pecial </w:t>
      </w:r>
      <w:r w:rsidR="00200E26" w:rsidRPr="00906E2E">
        <w:t>s</w:t>
      </w:r>
      <w:r w:rsidR="000023D8" w:rsidRPr="00906E2E">
        <w:t>ession</w:t>
      </w:r>
    </w:p>
    <w:p w14:paraId="154C0B1B" w14:textId="5F186573" w:rsidR="008C39D4" w:rsidRDefault="008C39D4" w:rsidP="00906E2E">
      <w:r w:rsidRPr="009712F0">
        <w:t xml:space="preserve">If you are </w:t>
      </w:r>
      <w:r w:rsidRPr="008C39D4">
        <w:t>interested</w:t>
      </w:r>
      <w:r w:rsidRPr="009712F0">
        <w:t xml:space="preserve"> in organizing a </w:t>
      </w:r>
      <w:r>
        <w:t>special session</w:t>
      </w:r>
      <w:r w:rsidRPr="009712F0">
        <w:t xml:space="preserve"> as part of </w:t>
      </w:r>
      <w:r w:rsidRPr="008C39D4">
        <w:rPr>
          <w:i/>
          <w:iCs/>
        </w:rPr>
        <w:t>fib</w:t>
      </w:r>
      <w:r w:rsidRPr="009712F0">
        <w:t xml:space="preserve"> 202</w:t>
      </w:r>
      <w:r>
        <w:t>7</w:t>
      </w:r>
      <w:r w:rsidRPr="009712F0">
        <w:t xml:space="preserve">, please complete this proposal form, convert it to </w:t>
      </w:r>
      <w:r w:rsidRPr="00394F58">
        <w:t>PDF format</w:t>
      </w:r>
      <w:r w:rsidRPr="009712F0">
        <w:t>, and submit it via the official conference website</w:t>
      </w:r>
      <w:r w:rsidR="002D5BD8">
        <w:t xml:space="preserve"> </w:t>
      </w:r>
      <w:hyperlink r:id="rId8" w:history="1">
        <w:r w:rsidR="002D5BD8" w:rsidRPr="00FC47F6">
          <w:rPr>
            <w:rStyle w:val="Hyperlink"/>
            <w:b/>
            <w:bCs/>
          </w:rPr>
          <w:t>https://fib-2027.org/call-for-organisation-of-special-sessions/</w:t>
        </w:r>
      </w:hyperlink>
      <w:r w:rsidR="002D5BD8">
        <w:t xml:space="preserve"> </w:t>
      </w:r>
      <w:r w:rsidRPr="009712F0">
        <w:t xml:space="preserve">by </w:t>
      </w:r>
      <w:r>
        <w:rPr>
          <w:b/>
          <w:bCs/>
        </w:rPr>
        <w:t>June 30, 2026</w:t>
      </w:r>
      <w:r w:rsidRPr="008C39D4">
        <w:t>.</w:t>
      </w:r>
    </w:p>
    <w:p w14:paraId="3B79A4CB" w14:textId="77777777" w:rsidR="00906E2E" w:rsidRPr="00906E2E" w:rsidRDefault="00906E2E" w:rsidP="00906E2E">
      <w:pPr>
        <w:spacing w:before="240"/>
        <w:rPr>
          <w:rStyle w:val="Fett"/>
        </w:rPr>
      </w:pPr>
      <w:r w:rsidRPr="00906E2E">
        <w:rPr>
          <w:rStyle w:val="Fett"/>
        </w:rPr>
        <w:t>Special session t</w:t>
      </w:r>
      <w:r w:rsidR="008C39D4" w:rsidRPr="00906E2E">
        <w:rPr>
          <w:rStyle w:val="Fett"/>
        </w:rPr>
        <w:t>itle</w:t>
      </w:r>
      <w:r w:rsidRPr="00906E2E">
        <w:rPr>
          <w:rStyle w:val="Fett"/>
        </w:rPr>
        <w:t xml:space="preserve"> </w:t>
      </w:r>
    </w:p>
    <w:p w14:paraId="2152D48A" w14:textId="782EEE51" w:rsidR="008C39D4" w:rsidRPr="008C39D4" w:rsidRDefault="00906E2E" w:rsidP="00906E2E">
      <w:pPr>
        <w:rPr>
          <w:rStyle w:val="Fett"/>
        </w:rPr>
      </w:pPr>
      <w:r w:rsidRPr="00906E2E">
        <w:t>(as brief and concise as possible)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C39D4" w:rsidRPr="0070582D" w14:paraId="6B6FB2B7" w14:textId="77777777" w:rsidTr="00FF20F0">
        <w:tc>
          <w:tcPr>
            <w:tcW w:w="9072" w:type="dxa"/>
          </w:tcPr>
          <w:p w14:paraId="01B081C9" w14:textId="0D5D4998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6963300E" w14:textId="77777777" w:rsidR="00906E2E" w:rsidRPr="00906E2E" w:rsidRDefault="008C39D4" w:rsidP="00906E2E">
      <w:pPr>
        <w:spacing w:before="240"/>
        <w:rPr>
          <w:rStyle w:val="Fett"/>
        </w:rPr>
      </w:pPr>
      <w:r w:rsidRPr="00906E2E">
        <w:rPr>
          <w:rStyle w:val="Fett"/>
        </w:rPr>
        <w:t xml:space="preserve">Description </w:t>
      </w:r>
    </w:p>
    <w:p w14:paraId="15AAFAE5" w14:textId="3DA7CCA8" w:rsidR="008C39D4" w:rsidRPr="0070582D" w:rsidRDefault="008C39D4" w:rsidP="00906E2E">
      <w:r w:rsidRPr="0070582D">
        <w:t>(maximum 150 words)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C39D4" w:rsidRPr="0070582D" w14:paraId="38F3D7AF" w14:textId="77777777" w:rsidTr="008870EF">
        <w:trPr>
          <w:trHeight w:val="2259"/>
        </w:trPr>
        <w:tc>
          <w:tcPr>
            <w:tcW w:w="9072" w:type="dxa"/>
          </w:tcPr>
          <w:p w14:paraId="5B67D218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5F0D2CDE" w14:textId="5C69C0E8" w:rsidR="00906E2E" w:rsidRPr="00906E2E" w:rsidRDefault="00906E2E" w:rsidP="00E1774F">
      <w:pPr>
        <w:keepNext/>
        <w:spacing w:before="240"/>
        <w:rPr>
          <w:rStyle w:val="Fett"/>
        </w:rPr>
      </w:pPr>
      <w:r w:rsidRPr="00906E2E">
        <w:rPr>
          <w:rStyle w:val="Fett"/>
        </w:rPr>
        <w:t>Belongs to the following key topic(s)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4347"/>
        <w:gridCol w:w="425"/>
        <w:gridCol w:w="3822"/>
      </w:tblGrid>
      <w:tr w:rsidR="00906E2E" w:rsidRPr="0070582D" w14:paraId="312225FB" w14:textId="77777777" w:rsidTr="00906E2E">
        <w:tc>
          <w:tcPr>
            <w:tcW w:w="468" w:type="dxa"/>
            <w:vAlign w:val="center"/>
          </w:tcPr>
          <w:p w14:paraId="43346197" w14:textId="37D535B5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4B90BCF0" w14:textId="19080514" w:rsidR="00906E2E" w:rsidRPr="0070582D" w:rsidRDefault="00906E2E" w:rsidP="00906E2E">
            <w:pPr>
              <w:pStyle w:val="Table"/>
              <w:framePr w:wrap="around"/>
            </w:pPr>
            <w:r>
              <w:t xml:space="preserve">Advanced Materials for Concrete </w:t>
            </w:r>
            <w:r>
              <w:br/>
              <w:t>Structures</w:t>
            </w:r>
          </w:p>
        </w:tc>
        <w:tc>
          <w:tcPr>
            <w:tcW w:w="425" w:type="dxa"/>
            <w:vAlign w:val="center"/>
          </w:tcPr>
          <w:p w14:paraId="29228E4D" w14:textId="6882DF9B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0AAD3049" w14:textId="6533A1FA" w:rsidR="00906E2E" w:rsidRPr="0070582D" w:rsidRDefault="00906E2E" w:rsidP="00906E2E">
            <w:pPr>
              <w:pStyle w:val="Table"/>
              <w:framePr w:wrap="around"/>
            </w:pPr>
            <w:r>
              <w:t xml:space="preserve">Outstanding Structures and </w:t>
            </w:r>
            <w:r>
              <w:br/>
              <w:t>Projects</w:t>
            </w:r>
          </w:p>
        </w:tc>
      </w:tr>
      <w:tr w:rsidR="00906E2E" w:rsidRPr="0070582D" w14:paraId="115C2372" w14:textId="77777777" w:rsidTr="00906E2E">
        <w:tc>
          <w:tcPr>
            <w:tcW w:w="468" w:type="dxa"/>
            <w:vAlign w:val="center"/>
          </w:tcPr>
          <w:p w14:paraId="0617D046" w14:textId="097A44B6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5A9DC8D9" w14:textId="3DEEC1B6" w:rsidR="00906E2E" w:rsidRPr="0070582D" w:rsidRDefault="00906E2E" w:rsidP="00906E2E">
            <w:pPr>
              <w:pStyle w:val="Table"/>
              <w:framePr w:wrap="around"/>
            </w:pPr>
            <w:r>
              <w:t>Structural Design</w:t>
            </w:r>
          </w:p>
        </w:tc>
        <w:tc>
          <w:tcPr>
            <w:tcW w:w="425" w:type="dxa"/>
            <w:vAlign w:val="center"/>
          </w:tcPr>
          <w:p w14:paraId="4DDA89F9" w14:textId="7FC91C17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722F083E" w14:textId="539BED82" w:rsidR="00906E2E" w:rsidRPr="0070582D" w:rsidRDefault="00906E2E" w:rsidP="00906E2E">
            <w:pPr>
              <w:pStyle w:val="Table"/>
              <w:framePr w:wrap="around"/>
            </w:pPr>
            <w:r>
              <w:t>Developments in Standards and Guidelines</w:t>
            </w:r>
          </w:p>
        </w:tc>
      </w:tr>
      <w:tr w:rsidR="00906E2E" w:rsidRPr="0070582D" w14:paraId="44633F7A" w14:textId="77777777" w:rsidTr="00906E2E">
        <w:trPr>
          <w:trHeight w:val="575"/>
        </w:trPr>
        <w:tc>
          <w:tcPr>
            <w:tcW w:w="468" w:type="dxa"/>
            <w:vAlign w:val="center"/>
          </w:tcPr>
          <w:p w14:paraId="16C875B4" w14:textId="32AAB96F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23583117" w14:textId="005C14C9" w:rsidR="00906E2E" w:rsidRPr="0070582D" w:rsidRDefault="00906E2E" w:rsidP="00906E2E">
            <w:pPr>
              <w:pStyle w:val="Table"/>
              <w:framePr w:wrap="around"/>
            </w:pPr>
            <w:r>
              <w:t>Analysis and Modeling</w:t>
            </w:r>
          </w:p>
        </w:tc>
        <w:tc>
          <w:tcPr>
            <w:tcW w:w="425" w:type="dxa"/>
            <w:vAlign w:val="center"/>
          </w:tcPr>
          <w:p w14:paraId="1EEE9546" w14:textId="614795F0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096009C3" w14:textId="0389BD56" w:rsidR="00906E2E" w:rsidRPr="0070582D" w:rsidRDefault="00906E2E" w:rsidP="00906E2E">
            <w:pPr>
              <w:pStyle w:val="Table"/>
              <w:framePr w:wrap="around"/>
            </w:pPr>
            <w:r>
              <w:t>AI and Digital Tools</w:t>
            </w:r>
          </w:p>
        </w:tc>
      </w:tr>
      <w:tr w:rsidR="00906E2E" w:rsidRPr="0070582D" w14:paraId="2D862991" w14:textId="77777777" w:rsidTr="00906E2E">
        <w:tc>
          <w:tcPr>
            <w:tcW w:w="468" w:type="dxa"/>
            <w:vAlign w:val="center"/>
          </w:tcPr>
          <w:p w14:paraId="2E8709A8" w14:textId="5A989D75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0D8A3FCF" w14:textId="135CB527" w:rsidR="00906E2E" w:rsidRPr="0070582D" w:rsidRDefault="00906E2E" w:rsidP="00906E2E">
            <w:pPr>
              <w:pStyle w:val="Table"/>
              <w:framePr w:wrap="around"/>
            </w:pPr>
            <w:r>
              <w:t>Innovative Construction and</w:t>
            </w:r>
            <w:r>
              <w:br/>
              <w:t>Prefabrication</w:t>
            </w:r>
          </w:p>
        </w:tc>
        <w:tc>
          <w:tcPr>
            <w:tcW w:w="425" w:type="dxa"/>
            <w:vAlign w:val="center"/>
          </w:tcPr>
          <w:p w14:paraId="7D3255E3" w14:textId="1250147F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0BBEB082" w14:textId="08D9E99C" w:rsidR="00906E2E" w:rsidRPr="0070582D" w:rsidRDefault="00906E2E" w:rsidP="00906E2E">
            <w:pPr>
              <w:pStyle w:val="Table"/>
              <w:framePr w:wrap="around"/>
            </w:pPr>
            <w:r>
              <w:t xml:space="preserve">Safety, Resilience, and </w:t>
            </w:r>
            <w:r>
              <w:br/>
              <w:t>Sustainability</w:t>
            </w:r>
          </w:p>
        </w:tc>
      </w:tr>
      <w:tr w:rsidR="00906E2E" w:rsidRPr="0070582D" w14:paraId="12C7C83C" w14:textId="77777777" w:rsidTr="00906E2E">
        <w:tc>
          <w:tcPr>
            <w:tcW w:w="468" w:type="dxa"/>
            <w:vAlign w:val="center"/>
          </w:tcPr>
          <w:p w14:paraId="0EF57E50" w14:textId="2BDD6BF2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4347" w:type="dxa"/>
            <w:vAlign w:val="center"/>
          </w:tcPr>
          <w:p w14:paraId="7AFB8658" w14:textId="669E6272" w:rsidR="00906E2E" w:rsidRPr="0070582D" w:rsidRDefault="00906E2E" w:rsidP="00906E2E">
            <w:pPr>
              <w:pStyle w:val="Table"/>
              <w:framePr w:wrap="around"/>
            </w:pPr>
            <w:r>
              <w:t xml:space="preserve">Monitoring, Assessment, and </w:t>
            </w:r>
            <w:r>
              <w:br/>
              <w:t>Rehabilitation</w:t>
            </w:r>
          </w:p>
        </w:tc>
        <w:tc>
          <w:tcPr>
            <w:tcW w:w="425" w:type="dxa"/>
            <w:vAlign w:val="center"/>
          </w:tcPr>
          <w:p w14:paraId="56E4B9C2" w14:textId="252F0CBA" w:rsidR="00906E2E" w:rsidRPr="0070582D" w:rsidRDefault="00906E2E" w:rsidP="00906E2E">
            <w:pPr>
              <w:pStyle w:val="Table"/>
              <w:framePr w:wrap="around"/>
            </w:pPr>
          </w:p>
        </w:tc>
        <w:tc>
          <w:tcPr>
            <w:tcW w:w="3822" w:type="dxa"/>
            <w:vAlign w:val="center"/>
          </w:tcPr>
          <w:p w14:paraId="1E5DE285" w14:textId="1D48E23C" w:rsidR="00906E2E" w:rsidRPr="0070582D" w:rsidRDefault="00906E2E" w:rsidP="00906E2E">
            <w:pPr>
              <w:pStyle w:val="Table"/>
              <w:framePr w:wrap="around"/>
            </w:pPr>
            <w:r>
              <w:t>Learning from the Past</w:t>
            </w:r>
          </w:p>
        </w:tc>
      </w:tr>
    </w:tbl>
    <w:p w14:paraId="68ABE892" w14:textId="77777777" w:rsidR="008C39D4" w:rsidRPr="008C39D4" w:rsidRDefault="008C39D4" w:rsidP="00E1774F">
      <w:pPr>
        <w:keepNext/>
        <w:spacing w:before="240"/>
        <w:rPr>
          <w:rStyle w:val="Fett"/>
        </w:rPr>
      </w:pPr>
      <w:r w:rsidRPr="008C39D4">
        <w:rPr>
          <w:rStyle w:val="Fett"/>
        </w:rPr>
        <w:t>Organizer(s) information</w:t>
      </w:r>
    </w:p>
    <w:tbl>
      <w:tblPr>
        <w:tblStyle w:val="Tabellenraster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009"/>
        <w:gridCol w:w="7058"/>
      </w:tblGrid>
      <w:tr w:rsidR="008C39D4" w:rsidRPr="008C39D4" w14:paraId="510233E4" w14:textId="77777777" w:rsidTr="00FF20F0">
        <w:tc>
          <w:tcPr>
            <w:tcW w:w="9067" w:type="dxa"/>
            <w:gridSpan w:val="2"/>
            <w:shd w:val="clear" w:color="auto" w:fill="188B8B"/>
            <w:vAlign w:val="center"/>
          </w:tcPr>
          <w:p w14:paraId="26060BDF" w14:textId="6DA492E1" w:rsidR="008C39D4" w:rsidRPr="008C39D4" w:rsidRDefault="008C39D4" w:rsidP="00906E2E">
            <w:pPr>
              <w:pStyle w:val="Table"/>
              <w:framePr w:hSpace="0" w:wrap="auto" w:vAnchor="margin" w:yAlign="inline"/>
              <w:suppressOverlap w:val="0"/>
            </w:pPr>
            <w:r w:rsidRPr="00FF20F0">
              <w:rPr>
                <w:b/>
                <w:bCs/>
                <w:color w:val="FFFFFF" w:themeColor="background1"/>
              </w:rPr>
              <w:t>(Main) Organizer</w:t>
            </w:r>
          </w:p>
        </w:tc>
      </w:tr>
      <w:tr w:rsidR="008C39D4" w:rsidRPr="0070582D" w14:paraId="166A23AC" w14:textId="77777777" w:rsidTr="00FF20F0">
        <w:tc>
          <w:tcPr>
            <w:tcW w:w="2009" w:type="dxa"/>
            <w:vAlign w:val="center"/>
          </w:tcPr>
          <w:p w14:paraId="5C8D8F6A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  <w:r>
              <w:t>Surname, name</w:t>
            </w:r>
          </w:p>
        </w:tc>
        <w:tc>
          <w:tcPr>
            <w:tcW w:w="7058" w:type="dxa"/>
            <w:vAlign w:val="center"/>
          </w:tcPr>
          <w:p w14:paraId="3DC3AA54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</w:p>
        </w:tc>
      </w:tr>
      <w:tr w:rsidR="008C39D4" w:rsidRPr="0070582D" w14:paraId="7C2AE7A2" w14:textId="77777777" w:rsidTr="00FF20F0">
        <w:tc>
          <w:tcPr>
            <w:tcW w:w="2009" w:type="dxa"/>
            <w:vAlign w:val="center"/>
          </w:tcPr>
          <w:p w14:paraId="00E73815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  <w:r w:rsidRPr="0070582D">
              <w:t>Affiliation</w:t>
            </w:r>
          </w:p>
        </w:tc>
        <w:tc>
          <w:tcPr>
            <w:tcW w:w="7058" w:type="dxa"/>
            <w:vAlign w:val="center"/>
          </w:tcPr>
          <w:p w14:paraId="415F32C1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</w:p>
        </w:tc>
      </w:tr>
      <w:tr w:rsidR="008C39D4" w:rsidRPr="0070582D" w14:paraId="7E950E20" w14:textId="77777777" w:rsidTr="00FF20F0">
        <w:tc>
          <w:tcPr>
            <w:tcW w:w="2009" w:type="dxa"/>
            <w:vAlign w:val="center"/>
          </w:tcPr>
          <w:p w14:paraId="15052F22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  <w:r w:rsidRPr="0070582D">
              <w:t>E-mail</w:t>
            </w:r>
          </w:p>
        </w:tc>
        <w:tc>
          <w:tcPr>
            <w:tcW w:w="7058" w:type="dxa"/>
            <w:vAlign w:val="center"/>
          </w:tcPr>
          <w:p w14:paraId="02EDF9CE" w14:textId="77777777" w:rsidR="008C39D4" w:rsidRPr="0070582D" w:rsidRDefault="008C39D4" w:rsidP="00906E2E">
            <w:pPr>
              <w:pStyle w:val="Table"/>
              <w:framePr w:hSpace="0" w:wrap="auto" w:vAnchor="margin" w:yAlign="inline"/>
              <w:suppressOverlap w:val="0"/>
            </w:pPr>
          </w:p>
        </w:tc>
      </w:tr>
    </w:tbl>
    <w:p w14:paraId="374BEDF8" w14:textId="77777777" w:rsidR="008C39D4" w:rsidRPr="0070582D" w:rsidRDefault="008C39D4" w:rsidP="00906E2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8C39D4" w:rsidRPr="008C39D4" w14:paraId="334FDAEA" w14:textId="77777777" w:rsidTr="00FF20F0">
        <w:trPr>
          <w:trHeight w:val="364"/>
        </w:trPr>
        <w:tc>
          <w:tcPr>
            <w:tcW w:w="9067" w:type="dxa"/>
            <w:gridSpan w:val="2"/>
            <w:shd w:val="clear" w:color="auto" w:fill="188B8B"/>
          </w:tcPr>
          <w:p w14:paraId="76F515BD" w14:textId="77777777" w:rsidR="008C39D4" w:rsidRPr="008C39D4" w:rsidRDefault="008C39D4" w:rsidP="00906E2E">
            <w:pPr>
              <w:pStyle w:val="Table"/>
              <w:framePr w:wrap="around"/>
            </w:pPr>
            <w:r w:rsidRPr="00FF20F0">
              <w:rPr>
                <w:b/>
                <w:bCs/>
                <w:color w:val="FFFFFF" w:themeColor="background1"/>
              </w:rPr>
              <w:lastRenderedPageBreak/>
              <w:t>Co-organizer 1 (if exists)</w:t>
            </w:r>
          </w:p>
        </w:tc>
      </w:tr>
      <w:tr w:rsidR="008C39D4" w:rsidRPr="0070582D" w14:paraId="3AB1272D" w14:textId="77777777" w:rsidTr="00FF20F0">
        <w:trPr>
          <w:trHeight w:val="344"/>
        </w:trPr>
        <w:tc>
          <w:tcPr>
            <w:tcW w:w="1990" w:type="dxa"/>
          </w:tcPr>
          <w:p w14:paraId="198E022D" w14:textId="77777777" w:rsidR="008C39D4" w:rsidRPr="0070582D" w:rsidRDefault="008C39D4" w:rsidP="00906E2E">
            <w:pPr>
              <w:pStyle w:val="Table"/>
              <w:framePr w:wrap="around"/>
            </w:pPr>
            <w:r>
              <w:t>Surname, name</w:t>
            </w:r>
          </w:p>
        </w:tc>
        <w:tc>
          <w:tcPr>
            <w:tcW w:w="7077" w:type="dxa"/>
          </w:tcPr>
          <w:p w14:paraId="77F6308A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57AB6519" w14:textId="77777777" w:rsidTr="00FF20F0">
        <w:trPr>
          <w:trHeight w:val="364"/>
        </w:trPr>
        <w:tc>
          <w:tcPr>
            <w:tcW w:w="1990" w:type="dxa"/>
          </w:tcPr>
          <w:p w14:paraId="3938CBBB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Affiliation</w:t>
            </w:r>
          </w:p>
        </w:tc>
        <w:tc>
          <w:tcPr>
            <w:tcW w:w="7077" w:type="dxa"/>
          </w:tcPr>
          <w:p w14:paraId="52EC8B5E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1E69B3C7" w14:textId="77777777" w:rsidTr="00FF20F0">
        <w:trPr>
          <w:trHeight w:val="344"/>
        </w:trPr>
        <w:tc>
          <w:tcPr>
            <w:tcW w:w="1990" w:type="dxa"/>
          </w:tcPr>
          <w:p w14:paraId="655242A7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E-mail</w:t>
            </w:r>
          </w:p>
        </w:tc>
        <w:tc>
          <w:tcPr>
            <w:tcW w:w="7077" w:type="dxa"/>
          </w:tcPr>
          <w:p w14:paraId="1FD3E0F4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5822A98A" w14:textId="77777777" w:rsidR="008C39D4" w:rsidRPr="0070582D" w:rsidRDefault="008C39D4" w:rsidP="00906E2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8C39D4" w:rsidRPr="008C39D4" w14:paraId="547C5A90" w14:textId="77777777" w:rsidTr="00FF20F0">
        <w:trPr>
          <w:trHeight w:val="364"/>
        </w:trPr>
        <w:tc>
          <w:tcPr>
            <w:tcW w:w="9067" w:type="dxa"/>
            <w:gridSpan w:val="2"/>
            <w:shd w:val="clear" w:color="auto" w:fill="188B8B"/>
          </w:tcPr>
          <w:p w14:paraId="44CF0194" w14:textId="77777777" w:rsidR="008C39D4" w:rsidRPr="008C39D4" w:rsidRDefault="008C39D4" w:rsidP="00906E2E">
            <w:pPr>
              <w:pStyle w:val="Table"/>
              <w:framePr w:wrap="around"/>
            </w:pPr>
            <w:r w:rsidRPr="00FF20F0">
              <w:rPr>
                <w:b/>
                <w:bCs/>
                <w:color w:val="FFFFFF" w:themeColor="background1"/>
              </w:rPr>
              <w:t>Co-organizer 2 (if exists)</w:t>
            </w:r>
          </w:p>
        </w:tc>
      </w:tr>
      <w:tr w:rsidR="008C39D4" w:rsidRPr="0070582D" w14:paraId="21034F76" w14:textId="77777777" w:rsidTr="00FF20F0">
        <w:trPr>
          <w:trHeight w:val="344"/>
        </w:trPr>
        <w:tc>
          <w:tcPr>
            <w:tcW w:w="1990" w:type="dxa"/>
          </w:tcPr>
          <w:p w14:paraId="41AB314F" w14:textId="77777777" w:rsidR="008C39D4" w:rsidRPr="0070582D" w:rsidRDefault="008C39D4" w:rsidP="00906E2E">
            <w:pPr>
              <w:pStyle w:val="Table"/>
              <w:framePr w:wrap="around"/>
            </w:pPr>
            <w:r>
              <w:t>Surname, name</w:t>
            </w:r>
          </w:p>
        </w:tc>
        <w:tc>
          <w:tcPr>
            <w:tcW w:w="7077" w:type="dxa"/>
          </w:tcPr>
          <w:p w14:paraId="5F8F8C39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596136AF" w14:textId="77777777" w:rsidTr="00FF20F0">
        <w:trPr>
          <w:trHeight w:val="364"/>
        </w:trPr>
        <w:tc>
          <w:tcPr>
            <w:tcW w:w="1990" w:type="dxa"/>
          </w:tcPr>
          <w:p w14:paraId="170C12CC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Affiliation</w:t>
            </w:r>
          </w:p>
        </w:tc>
        <w:tc>
          <w:tcPr>
            <w:tcW w:w="7077" w:type="dxa"/>
          </w:tcPr>
          <w:p w14:paraId="4539E70A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4F7374A8" w14:textId="77777777" w:rsidTr="00FF20F0">
        <w:trPr>
          <w:trHeight w:val="344"/>
        </w:trPr>
        <w:tc>
          <w:tcPr>
            <w:tcW w:w="1990" w:type="dxa"/>
          </w:tcPr>
          <w:p w14:paraId="017BBF6E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E-mail</w:t>
            </w:r>
          </w:p>
        </w:tc>
        <w:tc>
          <w:tcPr>
            <w:tcW w:w="7077" w:type="dxa"/>
          </w:tcPr>
          <w:p w14:paraId="036B8900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4472628C" w14:textId="369A771F" w:rsidR="008C39D4" w:rsidRDefault="008C39D4" w:rsidP="00906E2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2F11E5" w:rsidRPr="008C39D4" w14:paraId="2F1419D8" w14:textId="77777777" w:rsidTr="00B3228A">
        <w:trPr>
          <w:trHeight w:val="364"/>
        </w:trPr>
        <w:tc>
          <w:tcPr>
            <w:tcW w:w="9067" w:type="dxa"/>
            <w:gridSpan w:val="2"/>
            <w:shd w:val="clear" w:color="auto" w:fill="188B8B"/>
          </w:tcPr>
          <w:p w14:paraId="394BE16E" w14:textId="25D89F3F" w:rsidR="002F11E5" w:rsidRPr="008C39D4" w:rsidRDefault="002F11E5" w:rsidP="00B3228A">
            <w:pPr>
              <w:pStyle w:val="Table"/>
              <w:framePr w:wrap="around"/>
            </w:pPr>
            <w:r w:rsidRPr="00FF20F0">
              <w:rPr>
                <w:b/>
                <w:bCs/>
                <w:color w:val="FFFFFF" w:themeColor="background1"/>
              </w:rPr>
              <w:t xml:space="preserve">Co-organizer </w:t>
            </w:r>
            <w:r>
              <w:rPr>
                <w:b/>
                <w:bCs/>
                <w:color w:val="FFFFFF" w:themeColor="background1"/>
              </w:rPr>
              <w:t>3</w:t>
            </w:r>
            <w:r w:rsidRPr="00FF20F0">
              <w:rPr>
                <w:b/>
                <w:bCs/>
                <w:color w:val="FFFFFF" w:themeColor="background1"/>
              </w:rPr>
              <w:t xml:space="preserve"> (if exists)</w:t>
            </w:r>
          </w:p>
        </w:tc>
      </w:tr>
      <w:tr w:rsidR="002F11E5" w:rsidRPr="0070582D" w14:paraId="413E34AA" w14:textId="77777777" w:rsidTr="00B3228A">
        <w:trPr>
          <w:trHeight w:val="344"/>
        </w:trPr>
        <w:tc>
          <w:tcPr>
            <w:tcW w:w="1990" w:type="dxa"/>
          </w:tcPr>
          <w:p w14:paraId="313047FD" w14:textId="77777777" w:rsidR="002F11E5" w:rsidRPr="0070582D" w:rsidRDefault="002F11E5" w:rsidP="00B3228A">
            <w:pPr>
              <w:pStyle w:val="Table"/>
              <w:framePr w:wrap="around"/>
            </w:pPr>
            <w:r>
              <w:t>Surname, name</w:t>
            </w:r>
          </w:p>
        </w:tc>
        <w:tc>
          <w:tcPr>
            <w:tcW w:w="7077" w:type="dxa"/>
          </w:tcPr>
          <w:p w14:paraId="24468A8E" w14:textId="77777777" w:rsidR="002F11E5" w:rsidRPr="0070582D" w:rsidRDefault="002F11E5" w:rsidP="00B3228A">
            <w:pPr>
              <w:pStyle w:val="Table"/>
              <w:framePr w:wrap="around"/>
            </w:pPr>
          </w:p>
        </w:tc>
      </w:tr>
      <w:tr w:rsidR="002F11E5" w:rsidRPr="0070582D" w14:paraId="662EFCC8" w14:textId="77777777" w:rsidTr="00B3228A">
        <w:trPr>
          <w:trHeight w:val="364"/>
        </w:trPr>
        <w:tc>
          <w:tcPr>
            <w:tcW w:w="1990" w:type="dxa"/>
          </w:tcPr>
          <w:p w14:paraId="0A7737C0" w14:textId="77777777" w:rsidR="002F11E5" w:rsidRPr="0070582D" w:rsidRDefault="002F11E5" w:rsidP="00B3228A">
            <w:pPr>
              <w:pStyle w:val="Table"/>
              <w:framePr w:wrap="around"/>
            </w:pPr>
            <w:r w:rsidRPr="0070582D">
              <w:t>Affiliation</w:t>
            </w:r>
          </w:p>
        </w:tc>
        <w:tc>
          <w:tcPr>
            <w:tcW w:w="7077" w:type="dxa"/>
          </w:tcPr>
          <w:p w14:paraId="1AA279FF" w14:textId="77777777" w:rsidR="002F11E5" w:rsidRPr="0070582D" w:rsidRDefault="002F11E5" w:rsidP="00B3228A">
            <w:pPr>
              <w:pStyle w:val="Table"/>
              <w:framePr w:wrap="around"/>
            </w:pPr>
          </w:p>
        </w:tc>
      </w:tr>
      <w:tr w:rsidR="002F11E5" w:rsidRPr="0070582D" w14:paraId="4E594F76" w14:textId="77777777" w:rsidTr="00B3228A">
        <w:trPr>
          <w:trHeight w:val="344"/>
        </w:trPr>
        <w:tc>
          <w:tcPr>
            <w:tcW w:w="1990" w:type="dxa"/>
          </w:tcPr>
          <w:p w14:paraId="33A479FF" w14:textId="77777777" w:rsidR="002F11E5" w:rsidRPr="0070582D" w:rsidRDefault="002F11E5" w:rsidP="00B3228A">
            <w:pPr>
              <w:pStyle w:val="Table"/>
              <w:framePr w:wrap="around"/>
            </w:pPr>
            <w:r w:rsidRPr="0070582D">
              <w:t>E-mail</w:t>
            </w:r>
          </w:p>
        </w:tc>
        <w:tc>
          <w:tcPr>
            <w:tcW w:w="7077" w:type="dxa"/>
          </w:tcPr>
          <w:p w14:paraId="47E8F059" w14:textId="77777777" w:rsidR="002F11E5" w:rsidRPr="0070582D" w:rsidRDefault="002F11E5" w:rsidP="00B3228A">
            <w:pPr>
              <w:pStyle w:val="Table"/>
              <w:framePr w:wrap="around"/>
            </w:pPr>
          </w:p>
        </w:tc>
      </w:tr>
    </w:tbl>
    <w:p w14:paraId="40BB6399" w14:textId="77777777" w:rsidR="00E1774F" w:rsidRDefault="00E1774F" w:rsidP="00E1774F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E1774F" w:rsidRPr="008C39D4" w14:paraId="4C7402B6" w14:textId="77777777" w:rsidTr="00B3228A">
        <w:trPr>
          <w:trHeight w:val="364"/>
        </w:trPr>
        <w:tc>
          <w:tcPr>
            <w:tcW w:w="9067" w:type="dxa"/>
            <w:gridSpan w:val="2"/>
            <w:shd w:val="clear" w:color="auto" w:fill="188B8B"/>
          </w:tcPr>
          <w:p w14:paraId="6FE8AE4F" w14:textId="1BF03D15" w:rsidR="00E1774F" w:rsidRPr="008C39D4" w:rsidRDefault="00E1774F" w:rsidP="00B3228A">
            <w:pPr>
              <w:pStyle w:val="Table"/>
              <w:framePr w:wrap="around"/>
            </w:pPr>
            <w:r w:rsidRPr="00FF20F0">
              <w:rPr>
                <w:b/>
                <w:bCs/>
                <w:color w:val="FFFFFF" w:themeColor="background1"/>
              </w:rPr>
              <w:t xml:space="preserve">Co-organizer </w:t>
            </w:r>
            <w:r>
              <w:rPr>
                <w:b/>
                <w:bCs/>
                <w:color w:val="FFFFFF" w:themeColor="background1"/>
              </w:rPr>
              <w:t>4</w:t>
            </w:r>
            <w:r w:rsidRPr="00FF20F0">
              <w:rPr>
                <w:b/>
                <w:bCs/>
                <w:color w:val="FFFFFF" w:themeColor="background1"/>
              </w:rPr>
              <w:t xml:space="preserve"> (if exists)</w:t>
            </w:r>
          </w:p>
        </w:tc>
      </w:tr>
      <w:tr w:rsidR="00E1774F" w:rsidRPr="0070582D" w14:paraId="22A6C26E" w14:textId="77777777" w:rsidTr="00B3228A">
        <w:trPr>
          <w:trHeight w:val="344"/>
        </w:trPr>
        <w:tc>
          <w:tcPr>
            <w:tcW w:w="1990" w:type="dxa"/>
          </w:tcPr>
          <w:p w14:paraId="1998DD41" w14:textId="77777777" w:rsidR="00E1774F" w:rsidRPr="0070582D" w:rsidRDefault="00E1774F" w:rsidP="00B3228A">
            <w:pPr>
              <w:pStyle w:val="Table"/>
              <w:framePr w:wrap="around"/>
            </w:pPr>
            <w:r>
              <w:t>Surname, name</w:t>
            </w:r>
          </w:p>
        </w:tc>
        <w:tc>
          <w:tcPr>
            <w:tcW w:w="7077" w:type="dxa"/>
          </w:tcPr>
          <w:p w14:paraId="186CD7FD" w14:textId="77777777" w:rsidR="00E1774F" w:rsidRPr="0070582D" w:rsidRDefault="00E1774F" w:rsidP="00B3228A">
            <w:pPr>
              <w:pStyle w:val="Table"/>
              <w:framePr w:wrap="around"/>
            </w:pPr>
          </w:p>
        </w:tc>
      </w:tr>
      <w:tr w:rsidR="00E1774F" w:rsidRPr="0070582D" w14:paraId="1B0728C8" w14:textId="77777777" w:rsidTr="00B3228A">
        <w:trPr>
          <w:trHeight w:val="364"/>
        </w:trPr>
        <w:tc>
          <w:tcPr>
            <w:tcW w:w="1990" w:type="dxa"/>
          </w:tcPr>
          <w:p w14:paraId="727DAE4E" w14:textId="77777777" w:rsidR="00E1774F" w:rsidRPr="0070582D" w:rsidRDefault="00E1774F" w:rsidP="00B3228A">
            <w:pPr>
              <w:pStyle w:val="Table"/>
              <w:framePr w:wrap="around"/>
            </w:pPr>
            <w:r w:rsidRPr="0070582D">
              <w:t>Affiliation</w:t>
            </w:r>
          </w:p>
        </w:tc>
        <w:tc>
          <w:tcPr>
            <w:tcW w:w="7077" w:type="dxa"/>
          </w:tcPr>
          <w:p w14:paraId="5A94D6F4" w14:textId="77777777" w:rsidR="00E1774F" w:rsidRPr="0070582D" w:rsidRDefault="00E1774F" w:rsidP="00B3228A">
            <w:pPr>
              <w:pStyle w:val="Table"/>
              <w:framePr w:wrap="around"/>
            </w:pPr>
          </w:p>
        </w:tc>
      </w:tr>
      <w:tr w:rsidR="00E1774F" w:rsidRPr="0070582D" w14:paraId="23835EE4" w14:textId="77777777" w:rsidTr="00B3228A">
        <w:trPr>
          <w:trHeight w:val="344"/>
        </w:trPr>
        <w:tc>
          <w:tcPr>
            <w:tcW w:w="1990" w:type="dxa"/>
          </w:tcPr>
          <w:p w14:paraId="7CB447D6" w14:textId="77777777" w:rsidR="00E1774F" w:rsidRPr="0070582D" w:rsidRDefault="00E1774F" w:rsidP="00B3228A">
            <w:pPr>
              <w:pStyle w:val="Table"/>
              <w:framePr w:wrap="around"/>
            </w:pPr>
            <w:r w:rsidRPr="0070582D">
              <w:t>E-mail</w:t>
            </w:r>
          </w:p>
        </w:tc>
        <w:tc>
          <w:tcPr>
            <w:tcW w:w="7077" w:type="dxa"/>
          </w:tcPr>
          <w:p w14:paraId="2B34CC03" w14:textId="77777777" w:rsidR="00E1774F" w:rsidRPr="0070582D" w:rsidRDefault="00E1774F" w:rsidP="00B3228A">
            <w:pPr>
              <w:pStyle w:val="Table"/>
              <w:framePr w:wrap="around"/>
            </w:pPr>
          </w:p>
        </w:tc>
      </w:tr>
    </w:tbl>
    <w:p w14:paraId="01DC1577" w14:textId="77777777" w:rsidR="00E1774F" w:rsidRPr="00FF20F0" w:rsidRDefault="00E1774F" w:rsidP="00E1774F"/>
    <w:p w14:paraId="3A33BEBD" w14:textId="642B4745" w:rsidR="00FF20F0" w:rsidRDefault="00FF20F0" w:rsidP="00906E2E">
      <w:r w:rsidRPr="00FF20F0">
        <w:rPr>
          <w:b/>
          <w:bCs/>
        </w:rPr>
        <w:t>Note:</w:t>
      </w:r>
      <w:r w:rsidRPr="00FF20F0">
        <w:t xml:space="preserve"> Organizers and co-organizers of special sessions will be involved in the peer-review process of abstracts and full papers/extended abstracts. As such, they will become members</w:t>
      </w:r>
      <w:r w:rsidRPr="0070582D">
        <w:t xml:space="preserve"> of the </w:t>
      </w:r>
      <w:r>
        <w:t>s</w:t>
      </w:r>
      <w:r w:rsidRPr="0070582D">
        <w:t xml:space="preserve">cientific </w:t>
      </w:r>
      <w:r>
        <w:t>c</w:t>
      </w:r>
      <w:r w:rsidRPr="0070582D">
        <w:t>ommittee and may also be involved in the review process of additional papers beyond their own session. This role is crucial in maintaining the high academic standards of the conference.</w:t>
      </w:r>
    </w:p>
    <w:p w14:paraId="6B5A020C" w14:textId="5B9CB4CD" w:rsidR="008870EF" w:rsidRDefault="008870EF" w:rsidP="00906E2E">
      <w:r>
        <w:t>(Co-)</w:t>
      </w:r>
      <w:r w:rsidRPr="00FF20F0">
        <w:t>Organizers special sessions will</w:t>
      </w:r>
      <w:r>
        <w:t xml:space="preserve"> </w:t>
      </w:r>
      <w:r w:rsidRPr="008870EF">
        <w:t xml:space="preserve">contact </w:t>
      </w:r>
      <w:r>
        <w:t xml:space="preserve">the </w:t>
      </w:r>
      <w:r w:rsidRPr="008870EF">
        <w:t>potential speakers.</w:t>
      </w:r>
    </w:p>
    <w:p w14:paraId="4B1B0ECD" w14:textId="6AA7E422" w:rsidR="008C39D4" w:rsidRPr="008C39D4" w:rsidRDefault="008C39D4" w:rsidP="00E1774F">
      <w:pPr>
        <w:keepNext/>
        <w:spacing w:before="240"/>
        <w:rPr>
          <w:rStyle w:val="Fett"/>
        </w:rPr>
      </w:pPr>
      <w:r w:rsidRPr="008C39D4">
        <w:rPr>
          <w:rStyle w:val="Fett"/>
        </w:rPr>
        <w:lastRenderedPageBreak/>
        <w:t>List of potential speakers</w:t>
      </w:r>
      <w:r w:rsidR="00781220">
        <w:rPr>
          <w:rStyle w:val="Fett"/>
        </w:rPr>
        <w:t xml:space="preserve"> and </w:t>
      </w:r>
      <w:r w:rsidR="00656BB4">
        <w:rPr>
          <w:rStyle w:val="Fett"/>
        </w:rPr>
        <w:t xml:space="preserve">preferred </w:t>
      </w:r>
      <w:r w:rsidR="00781220">
        <w:rPr>
          <w:rStyle w:val="Fett"/>
        </w:rPr>
        <w:t>session format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3638"/>
        <w:gridCol w:w="4956"/>
      </w:tblGrid>
      <w:tr w:rsidR="008C39D4" w:rsidRPr="0070582D" w14:paraId="6CAF9084" w14:textId="77777777" w:rsidTr="008870EF">
        <w:tc>
          <w:tcPr>
            <w:tcW w:w="468" w:type="dxa"/>
            <w:shd w:val="clear" w:color="auto" w:fill="188B8B"/>
            <w:vAlign w:val="center"/>
          </w:tcPr>
          <w:p w14:paraId="6813AC81" w14:textId="77777777" w:rsidR="008C39D4" w:rsidRPr="00FF20F0" w:rsidRDefault="008C39D4" w:rsidP="00906E2E">
            <w:pPr>
              <w:pStyle w:val="Table"/>
              <w:framePr w:wrap="arou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38" w:type="dxa"/>
            <w:shd w:val="clear" w:color="auto" w:fill="188B8B"/>
            <w:vAlign w:val="center"/>
          </w:tcPr>
          <w:p w14:paraId="55CDCF7E" w14:textId="77777777" w:rsidR="008C39D4" w:rsidRPr="00FF20F0" w:rsidRDefault="008C39D4" w:rsidP="00906E2E">
            <w:pPr>
              <w:pStyle w:val="Table"/>
              <w:framePr w:wrap="around"/>
              <w:rPr>
                <w:b/>
                <w:bCs/>
                <w:color w:val="FFFFFF" w:themeColor="background1"/>
              </w:rPr>
            </w:pPr>
            <w:r w:rsidRPr="00FF20F0">
              <w:rPr>
                <w:b/>
                <w:bCs/>
                <w:color w:val="FFFFFF" w:themeColor="background1"/>
              </w:rPr>
              <w:t>Surname, name of the speaker</w:t>
            </w:r>
          </w:p>
        </w:tc>
        <w:tc>
          <w:tcPr>
            <w:tcW w:w="4956" w:type="dxa"/>
            <w:shd w:val="clear" w:color="auto" w:fill="188B8B"/>
            <w:vAlign w:val="center"/>
          </w:tcPr>
          <w:p w14:paraId="539DED90" w14:textId="77777777" w:rsidR="008C39D4" w:rsidRPr="00FF20F0" w:rsidRDefault="008C39D4" w:rsidP="00906E2E">
            <w:pPr>
              <w:pStyle w:val="Table"/>
              <w:framePr w:wrap="around"/>
              <w:rPr>
                <w:b/>
                <w:bCs/>
                <w:color w:val="FFFFFF" w:themeColor="background1"/>
              </w:rPr>
            </w:pPr>
            <w:r w:rsidRPr="00FF20F0">
              <w:rPr>
                <w:b/>
                <w:bCs/>
                <w:color w:val="FFFFFF" w:themeColor="background1"/>
              </w:rPr>
              <w:t>Affiliation of the speaker</w:t>
            </w:r>
          </w:p>
        </w:tc>
      </w:tr>
      <w:tr w:rsidR="008C39D4" w:rsidRPr="0070582D" w14:paraId="4631E98E" w14:textId="77777777" w:rsidTr="008870EF">
        <w:tc>
          <w:tcPr>
            <w:tcW w:w="468" w:type="dxa"/>
            <w:vAlign w:val="center"/>
          </w:tcPr>
          <w:p w14:paraId="264804AD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1</w:t>
            </w:r>
          </w:p>
        </w:tc>
        <w:tc>
          <w:tcPr>
            <w:tcW w:w="3638" w:type="dxa"/>
            <w:vAlign w:val="center"/>
          </w:tcPr>
          <w:p w14:paraId="33E829E7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6C9C6093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7BC3F109" w14:textId="77777777" w:rsidTr="008870EF">
        <w:tc>
          <w:tcPr>
            <w:tcW w:w="468" w:type="dxa"/>
            <w:vAlign w:val="center"/>
          </w:tcPr>
          <w:p w14:paraId="03D9B3B2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2</w:t>
            </w:r>
          </w:p>
        </w:tc>
        <w:tc>
          <w:tcPr>
            <w:tcW w:w="3638" w:type="dxa"/>
            <w:vAlign w:val="center"/>
          </w:tcPr>
          <w:p w14:paraId="51CF759A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1EDF68CB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2B80A277" w14:textId="77777777" w:rsidTr="008870EF">
        <w:tc>
          <w:tcPr>
            <w:tcW w:w="468" w:type="dxa"/>
            <w:vAlign w:val="center"/>
          </w:tcPr>
          <w:p w14:paraId="2702D670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3</w:t>
            </w:r>
          </w:p>
        </w:tc>
        <w:tc>
          <w:tcPr>
            <w:tcW w:w="3638" w:type="dxa"/>
            <w:vAlign w:val="center"/>
          </w:tcPr>
          <w:p w14:paraId="32E95D61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3DB03226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4BC6AA7B" w14:textId="77777777" w:rsidTr="008870EF">
        <w:tc>
          <w:tcPr>
            <w:tcW w:w="468" w:type="dxa"/>
            <w:vAlign w:val="center"/>
          </w:tcPr>
          <w:p w14:paraId="00E56DBA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4</w:t>
            </w:r>
          </w:p>
        </w:tc>
        <w:tc>
          <w:tcPr>
            <w:tcW w:w="3638" w:type="dxa"/>
            <w:vAlign w:val="center"/>
          </w:tcPr>
          <w:p w14:paraId="7CAF1869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64487BEA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2478FBC7" w14:textId="77777777" w:rsidTr="008870EF">
        <w:tc>
          <w:tcPr>
            <w:tcW w:w="468" w:type="dxa"/>
            <w:vAlign w:val="center"/>
          </w:tcPr>
          <w:p w14:paraId="1F870ECC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5</w:t>
            </w:r>
          </w:p>
        </w:tc>
        <w:tc>
          <w:tcPr>
            <w:tcW w:w="3638" w:type="dxa"/>
            <w:vAlign w:val="center"/>
          </w:tcPr>
          <w:p w14:paraId="1B4F60FC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4F4851DA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0BC0E505" w14:textId="77777777" w:rsidTr="008870EF">
        <w:tc>
          <w:tcPr>
            <w:tcW w:w="468" w:type="dxa"/>
            <w:vAlign w:val="center"/>
          </w:tcPr>
          <w:p w14:paraId="505FC421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6</w:t>
            </w:r>
          </w:p>
        </w:tc>
        <w:tc>
          <w:tcPr>
            <w:tcW w:w="3638" w:type="dxa"/>
            <w:vAlign w:val="center"/>
          </w:tcPr>
          <w:p w14:paraId="04F400BB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1FCCB823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05A05CE2" w14:textId="77777777" w:rsidTr="008870EF">
        <w:tc>
          <w:tcPr>
            <w:tcW w:w="468" w:type="dxa"/>
            <w:vAlign w:val="center"/>
          </w:tcPr>
          <w:p w14:paraId="021E9D2E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7</w:t>
            </w:r>
          </w:p>
        </w:tc>
        <w:tc>
          <w:tcPr>
            <w:tcW w:w="3638" w:type="dxa"/>
            <w:vAlign w:val="center"/>
          </w:tcPr>
          <w:p w14:paraId="6B808F34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3E029F26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425B9E63" w14:textId="77777777" w:rsidTr="008870EF">
        <w:tc>
          <w:tcPr>
            <w:tcW w:w="468" w:type="dxa"/>
            <w:vAlign w:val="center"/>
          </w:tcPr>
          <w:p w14:paraId="7418090A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8</w:t>
            </w:r>
          </w:p>
        </w:tc>
        <w:tc>
          <w:tcPr>
            <w:tcW w:w="3638" w:type="dxa"/>
            <w:vAlign w:val="center"/>
          </w:tcPr>
          <w:p w14:paraId="591FB4A6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3062336D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69ED42AF" w14:textId="77777777" w:rsidTr="008870EF">
        <w:tc>
          <w:tcPr>
            <w:tcW w:w="468" w:type="dxa"/>
            <w:vAlign w:val="center"/>
          </w:tcPr>
          <w:p w14:paraId="4FD801DF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9</w:t>
            </w:r>
          </w:p>
        </w:tc>
        <w:tc>
          <w:tcPr>
            <w:tcW w:w="3638" w:type="dxa"/>
            <w:vAlign w:val="center"/>
          </w:tcPr>
          <w:p w14:paraId="2CCCB3E9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441EBAB3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  <w:tr w:rsidR="008C39D4" w:rsidRPr="0070582D" w14:paraId="7C1ADBC1" w14:textId="77777777" w:rsidTr="008870EF">
        <w:tc>
          <w:tcPr>
            <w:tcW w:w="468" w:type="dxa"/>
            <w:vAlign w:val="center"/>
          </w:tcPr>
          <w:p w14:paraId="4E2435B9" w14:textId="77777777" w:rsidR="008C39D4" w:rsidRPr="0070582D" w:rsidRDefault="008C39D4" w:rsidP="00906E2E">
            <w:pPr>
              <w:pStyle w:val="Table"/>
              <w:framePr w:wrap="around"/>
            </w:pPr>
            <w:r w:rsidRPr="0070582D">
              <w:t>10</w:t>
            </w:r>
          </w:p>
        </w:tc>
        <w:tc>
          <w:tcPr>
            <w:tcW w:w="3638" w:type="dxa"/>
            <w:vAlign w:val="center"/>
          </w:tcPr>
          <w:p w14:paraId="5E2DE79A" w14:textId="77777777" w:rsidR="008C39D4" w:rsidRPr="0070582D" w:rsidRDefault="008C39D4" w:rsidP="00906E2E">
            <w:pPr>
              <w:pStyle w:val="Table"/>
              <w:framePr w:wrap="around"/>
            </w:pPr>
          </w:p>
        </w:tc>
        <w:tc>
          <w:tcPr>
            <w:tcW w:w="4956" w:type="dxa"/>
            <w:vAlign w:val="center"/>
          </w:tcPr>
          <w:p w14:paraId="221AE048" w14:textId="77777777" w:rsidR="008C39D4" w:rsidRPr="0070582D" w:rsidRDefault="008C39D4" w:rsidP="00906E2E">
            <w:pPr>
              <w:pStyle w:val="Table"/>
              <w:framePr w:wrap="around"/>
            </w:pPr>
          </w:p>
        </w:tc>
      </w:tr>
    </w:tbl>
    <w:p w14:paraId="2D6D84C2" w14:textId="4E45B122" w:rsidR="008C39D4" w:rsidRDefault="008C39D4" w:rsidP="00906E2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781220" w:rsidRPr="0070582D" w14:paraId="54F95737" w14:textId="77777777" w:rsidTr="00781220">
        <w:tc>
          <w:tcPr>
            <w:tcW w:w="468" w:type="dxa"/>
            <w:shd w:val="clear" w:color="auto" w:fill="188B8B"/>
            <w:vAlign w:val="center"/>
          </w:tcPr>
          <w:p w14:paraId="6014B774" w14:textId="77777777" w:rsidR="00781220" w:rsidRPr="00FF20F0" w:rsidRDefault="00781220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8594" w:type="dxa"/>
            <w:shd w:val="clear" w:color="auto" w:fill="188B8B"/>
            <w:vAlign w:val="center"/>
          </w:tcPr>
          <w:p w14:paraId="374E6159" w14:textId="429848E1" w:rsidR="00781220" w:rsidRPr="00FF20F0" w:rsidRDefault="00781220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  <w:color w:val="FFFFFF" w:themeColor="background1"/>
              </w:rPr>
            </w:pPr>
            <w:r w:rsidRPr="00FF20F0">
              <w:rPr>
                <w:b/>
                <w:bCs/>
                <w:color w:val="FFFFFF" w:themeColor="background1"/>
              </w:rPr>
              <w:t>S</w:t>
            </w:r>
            <w:r>
              <w:rPr>
                <w:b/>
                <w:bCs/>
                <w:color w:val="FFFFFF" w:themeColor="background1"/>
              </w:rPr>
              <w:t>ession format (90 min)</w:t>
            </w:r>
          </w:p>
        </w:tc>
      </w:tr>
      <w:tr w:rsidR="00781220" w:rsidRPr="0070582D" w14:paraId="204CA482" w14:textId="77777777" w:rsidTr="00D32FFC">
        <w:tc>
          <w:tcPr>
            <w:tcW w:w="468" w:type="dxa"/>
            <w:vAlign w:val="center"/>
          </w:tcPr>
          <w:p w14:paraId="7C93C88C" w14:textId="50F2B0BA" w:rsidR="00781220" w:rsidRPr="0070582D" w:rsidRDefault="00781220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2142F20D" w14:textId="149F3AED" w:rsidR="00781220" w:rsidRPr="0070582D" w:rsidRDefault="00781220" w:rsidP="00781220">
            <w:pPr>
              <w:pStyle w:val="Table"/>
              <w:framePr w:hSpace="0" w:wrap="auto" w:vAnchor="margin" w:yAlign="inline"/>
              <w:suppressOverlap w:val="0"/>
            </w:pPr>
            <w:r w:rsidRPr="00656BB4">
              <w:rPr>
                <w:b/>
                <w:bCs/>
                <w:color w:val="188B8B"/>
              </w:rPr>
              <w:t xml:space="preserve">Standard </w:t>
            </w:r>
            <w:r w:rsidR="00656BB4" w:rsidRPr="00656BB4">
              <w:rPr>
                <w:b/>
                <w:bCs/>
                <w:color w:val="188B8B"/>
              </w:rPr>
              <w:t>session</w:t>
            </w:r>
            <w:r>
              <w:br/>
              <w:t>6 standard contributions (</w:t>
            </w:r>
            <w:r w:rsidRPr="00FF20F0">
              <w:t>12</w:t>
            </w:r>
            <w:r>
              <w:t xml:space="preserve"> </w:t>
            </w:r>
            <w:r w:rsidRPr="00FF20F0">
              <w:t>minute</w:t>
            </w:r>
            <w:r>
              <w:t>s</w:t>
            </w:r>
            <w:r w:rsidRPr="00FF20F0">
              <w:t xml:space="preserve"> presentation + 3 minutes Q&amp;A</w:t>
            </w:r>
            <w:r>
              <w:t>)</w:t>
            </w:r>
          </w:p>
        </w:tc>
      </w:tr>
      <w:tr w:rsidR="00781220" w:rsidRPr="0070582D" w14:paraId="38FE8A55" w14:textId="77777777" w:rsidTr="002E5CE3">
        <w:tc>
          <w:tcPr>
            <w:tcW w:w="468" w:type="dxa"/>
            <w:vAlign w:val="center"/>
          </w:tcPr>
          <w:p w14:paraId="374FC327" w14:textId="0972B7F3" w:rsidR="00781220" w:rsidRPr="0070582D" w:rsidRDefault="00781220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0425CB8D" w14:textId="1DB1110E" w:rsidR="00781220" w:rsidRPr="0070582D" w:rsidRDefault="00781220" w:rsidP="00781220">
            <w:pPr>
              <w:pStyle w:val="Table"/>
              <w:framePr w:hSpace="0" w:wrap="auto" w:vAnchor="margin" w:yAlign="inline"/>
              <w:suppressOverlap w:val="0"/>
            </w:pPr>
            <w:r w:rsidRPr="00781220">
              <w:rPr>
                <w:b/>
                <w:bCs/>
              </w:rPr>
              <w:t xml:space="preserve">Inspirative lecture </w:t>
            </w:r>
            <w:r w:rsidR="00656BB4">
              <w:rPr>
                <w:b/>
                <w:bCs/>
              </w:rPr>
              <w:t>session</w:t>
            </w:r>
            <w:r>
              <w:br/>
              <w:t xml:space="preserve">1 inspirative lecture (25 </w:t>
            </w:r>
            <w:r w:rsidRPr="00FF20F0">
              <w:t>minute</w:t>
            </w:r>
            <w:r>
              <w:t>s</w:t>
            </w:r>
            <w:r w:rsidRPr="00FF20F0">
              <w:t xml:space="preserve"> presentation + </w:t>
            </w:r>
            <w:r>
              <w:t>5</w:t>
            </w:r>
            <w:r w:rsidRPr="00FF20F0">
              <w:t xml:space="preserve"> minutes Q&amp;A</w:t>
            </w:r>
            <w:r>
              <w:t xml:space="preserve"> +5 minutes) </w:t>
            </w:r>
            <w:r>
              <w:br/>
              <w:t>+ 4 standard contributions (</w:t>
            </w:r>
            <w:r w:rsidRPr="00FF20F0">
              <w:t>12</w:t>
            </w:r>
            <w:r>
              <w:t xml:space="preserve"> </w:t>
            </w:r>
            <w:r w:rsidRPr="00FF20F0">
              <w:t>minute</w:t>
            </w:r>
            <w:r>
              <w:t>s</w:t>
            </w:r>
            <w:r w:rsidRPr="00FF20F0">
              <w:t xml:space="preserve"> presentation + 3 minutes Q&amp;A</w:t>
            </w:r>
            <w:r>
              <w:t>)</w:t>
            </w:r>
          </w:p>
        </w:tc>
      </w:tr>
      <w:tr w:rsidR="00656BB4" w:rsidRPr="0070582D" w14:paraId="3A967403" w14:textId="77777777" w:rsidTr="002E5CE3">
        <w:tc>
          <w:tcPr>
            <w:tcW w:w="468" w:type="dxa"/>
            <w:vAlign w:val="center"/>
          </w:tcPr>
          <w:p w14:paraId="38AC8C2F" w14:textId="77777777" w:rsidR="00656BB4" w:rsidRPr="0070582D" w:rsidRDefault="00656BB4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4E8AB6DF" w14:textId="78EA5510" w:rsidR="00656BB4" w:rsidRPr="00781220" w:rsidRDefault="00656BB4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</w:rPr>
            </w:pPr>
            <w:r w:rsidRPr="00656BB4">
              <w:rPr>
                <w:b/>
                <w:bCs/>
              </w:rPr>
              <w:t>Discussion session</w:t>
            </w:r>
            <w:r>
              <w:br/>
            </w:r>
            <w:r w:rsidRPr="00656BB4">
              <w:t>4 standard contributions (12 minutes presentation + 3 minutes Q&amp;A)</w:t>
            </w:r>
            <w:r w:rsidRPr="00656BB4">
              <w:br/>
              <w:t>+ 30 min open discussion</w:t>
            </w:r>
          </w:p>
        </w:tc>
      </w:tr>
      <w:tr w:rsidR="00656BB4" w:rsidRPr="0070582D" w14:paraId="6828EAE5" w14:textId="77777777" w:rsidTr="002E5CE3">
        <w:tc>
          <w:tcPr>
            <w:tcW w:w="468" w:type="dxa"/>
            <w:vAlign w:val="center"/>
          </w:tcPr>
          <w:p w14:paraId="13000261" w14:textId="77777777" w:rsidR="00656BB4" w:rsidRPr="0070582D" w:rsidRDefault="00656BB4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652BBCB1" w14:textId="77777777" w:rsidR="00656BB4" w:rsidRPr="00656BB4" w:rsidRDefault="00656BB4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</w:rPr>
            </w:pPr>
            <w:r w:rsidRPr="00656BB4">
              <w:rPr>
                <w:b/>
                <w:bCs/>
              </w:rPr>
              <w:t>Lightning talks session</w:t>
            </w:r>
          </w:p>
          <w:p w14:paraId="0267EE2D" w14:textId="2B377202" w:rsidR="00656BB4" w:rsidRPr="00656BB4" w:rsidRDefault="00656BB4" w:rsidP="00781220">
            <w:pPr>
              <w:pStyle w:val="Table"/>
              <w:framePr w:hSpace="0" w:wrap="auto" w:vAnchor="margin" w:yAlign="inline"/>
              <w:suppressOverlap w:val="0"/>
              <w:rPr>
                <w:b/>
                <w:bCs/>
              </w:rPr>
            </w:pPr>
            <w:r>
              <w:t xml:space="preserve">10 lightning talks (5 </w:t>
            </w:r>
            <w:r w:rsidRPr="00656BB4">
              <w:t xml:space="preserve">minutes presentation + </w:t>
            </w:r>
            <w:r>
              <w:t xml:space="preserve">3 minutes </w:t>
            </w:r>
            <w:r w:rsidRPr="00656BB4">
              <w:t>Q&amp;A)</w:t>
            </w:r>
            <w:r w:rsidR="002F11E5">
              <w:br/>
            </w:r>
            <w:r w:rsidR="002F11E5" w:rsidRPr="00656BB4">
              <w:t xml:space="preserve">+ </w:t>
            </w:r>
            <w:r w:rsidR="002F11E5">
              <w:t>1</w:t>
            </w:r>
            <w:r w:rsidR="002F11E5" w:rsidRPr="00656BB4">
              <w:t>0 min open discussion</w:t>
            </w:r>
          </w:p>
        </w:tc>
      </w:tr>
      <w:tr w:rsidR="00656BB4" w:rsidRPr="0070582D" w14:paraId="6CE61A04" w14:textId="77777777" w:rsidTr="002E5CE3">
        <w:tc>
          <w:tcPr>
            <w:tcW w:w="468" w:type="dxa"/>
            <w:vAlign w:val="center"/>
          </w:tcPr>
          <w:p w14:paraId="00C94913" w14:textId="77777777" w:rsidR="00656BB4" w:rsidRPr="0070582D" w:rsidRDefault="00656BB4" w:rsidP="00781220">
            <w:pPr>
              <w:pStyle w:val="Table"/>
              <w:framePr w:hSpace="0" w:wrap="auto" w:vAnchor="margin" w:yAlign="inline"/>
              <w:suppressOverlap w:val="0"/>
            </w:pPr>
          </w:p>
        </w:tc>
        <w:tc>
          <w:tcPr>
            <w:tcW w:w="8594" w:type="dxa"/>
            <w:vAlign w:val="center"/>
          </w:tcPr>
          <w:p w14:paraId="450506E3" w14:textId="78ACDE59" w:rsidR="00656BB4" w:rsidRDefault="00656BB4" w:rsidP="00781220">
            <w:pPr>
              <w:pStyle w:val="Table"/>
              <w:framePr w:hSpace="0" w:wrap="auto" w:vAnchor="margin" w:yAlign="inline"/>
              <w:suppressOverlap w:val="0"/>
            </w:pPr>
            <w:r w:rsidRPr="00656BB4">
              <w:rPr>
                <w:b/>
                <w:bCs/>
              </w:rPr>
              <w:t>…</w:t>
            </w:r>
            <w:r w:rsidRPr="00656BB4">
              <w:rPr>
                <w:b/>
                <w:bCs/>
              </w:rPr>
              <w:br/>
            </w:r>
            <w:r>
              <w:t xml:space="preserve">(your </w:t>
            </w:r>
            <w:proofErr w:type="spellStart"/>
            <w:r w:rsidR="008870EF">
              <w:t>costumized</w:t>
            </w:r>
            <w:proofErr w:type="spellEnd"/>
            <w:r w:rsidR="008870EF">
              <w:t xml:space="preserve"> </w:t>
            </w:r>
            <w:r>
              <w:t>idea, to be discussed with the organizers)</w:t>
            </w:r>
          </w:p>
        </w:tc>
      </w:tr>
    </w:tbl>
    <w:p w14:paraId="57DB89EB" w14:textId="77777777" w:rsidR="00781220" w:rsidRPr="00FF20F0" w:rsidRDefault="00781220" w:rsidP="00906E2E"/>
    <w:p w14:paraId="4D87E4A0" w14:textId="715AA2B7" w:rsidR="002F11E5" w:rsidRDefault="008C39D4" w:rsidP="00906E2E">
      <w:r w:rsidRPr="00FF20F0">
        <w:rPr>
          <w:b/>
          <w:bCs/>
        </w:rPr>
        <w:t>Note:</w:t>
      </w:r>
      <w:r w:rsidRPr="00FF20F0">
        <w:t xml:space="preserve"> To ensure smooth planning and accommodate potential cancellations, applicants are requested to provide a list of </w:t>
      </w:r>
      <w:r w:rsidR="00906E2E" w:rsidRPr="002F11E5">
        <w:rPr>
          <w:b/>
          <w:bCs/>
        </w:rPr>
        <w:t>at least 8</w:t>
      </w:r>
      <w:r w:rsidRPr="002F11E5">
        <w:rPr>
          <w:b/>
          <w:bCs/>
        </w:rPr>
        <w:t xml:space="preserve"> potential speakers</w:t>
      </w:r>
      <w:r w:rsidRPr="00FF20F0">
        <w:t xml:space="preserve"> in their proposal. The final number of presentations </w:t>
      </w:r>
      <w:r w:rsidR="00906E2E" w:rsidRPr="00FF20F0">
        <w:t xml:space="preserve">during a special session depends on the preferred format. </w:t>
      </w:r>
    </w:p>
    <w:p w14:paraId="01E4A0E5" w14:textId="091D8BC6" w:rsidR="00656BB4" w:rsidRDefault="00656BB4" w:rsidP="00906E2E">
      <w:r w:rsidRPr="00656BB4">
        <w:t>Deviations from the standard format should be communicated when inviting potential speakers, especially if shorter speaking times are planned</w:t>
      </w:r>
      <w:r>
        <w:t xml:space="preserve"> (see </w:t>
      </w:r>
      <w:r w:rsidRPr="00656BB4">
        <w:t>Lightning talks session</w:t>
      </w:r>
      <w:r>
        <w:t>)</w:t>
      </w:r>
      <w:r w:rsidRPr="00656BB4">
        <w:t>. The format can be adjusted during the finali</w:t>
      </w:r>
      <w:r>
        <w:t>z</w:t>
      </w:r>
      <w:r w:rsidRPr="00656BB4">
        <w:t xml:space="preserve">ation of the program. </w:t>
      </w:r>
    </w:p>
    <w:p w14:paraId="3F40CF9F" w14:textId="64FE1125" w:rsidR="008C39D4" w:rsidRPr="00FF20F0" w:rsidRDefault="008C39D4" w:rsidP="00906E2E">
      <w:r w:rsidRPr="00FF20F0">
        <w:t xml:space="preserve">In any case, the total duration of </w:t>
      </w:r>
      <w:r w:rsidR="00FF20F0" w:rsidRPr="00FF20F0">
        <w:t>a special session</w:t>
      </w:r>
      <w:r w:rsidRPr="00FF20F0">
        <w:t xml:space="preserve"> cannot exceed 1</w:t>
      </w:r>
      <w:r w:rsidR="00FF20F0" w:rsidRPr="00FF20F0">
        <w:t>8</w:t>
      </w:r>
      <w:r w:rsidRPr="00FF20F0">
        <w:t>0 minutes.</w:t>
      </w:r>
    </w:p>
    <w:sectPr w:rsidR="008C39D4" w:rsidRPr="00FF20F0" w:rsidSect="00FF20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9167" w14:textId="77777777" w:rsidR="005E6E5A" w:rsidRDefault="005E6E5A" w:rsidP="00906E2E">
      <w:r>
        <w:separator/>
      </w:r>
    </w:p>
  </w:endnote>
  <w:endnote w:type="continuationSeparator" w:id="0">
    <w:p w14:paraId="0DDE7522" w14:textId="77777777" w:rsidR="005E6E5A" w:rsidRDefault="005E6E5A" w:rsidP="009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BCB0" w14:textId="77777777" w:rsidR="00FF20F0" w:rsidRDefault="00FF20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9BC3" w14:textId="1DE31D97" w:rsidR="00FF20F0" w:rsidRDefault="004F497C" w:rsidP="004F497C">
    <w:pPr>
      <w:pStyle w:val="Fuzeile1"/>
    </w:pPr>
    <w:proofErr w:type="spellStart"/>
    <w:r w:rsidRPr="00FF20F0">
      <w:t>page</w:t>
    </w:r>
    <w:proofErr w:type="spellEnd"/>
    <w:r w:rsidRPr="00FF20F0">
      <w:t xml:space="preserve"> </w:t>
    </w:r>
    <w:r w:rsidRPr="00FF20F0">
      <w:fldChar w:fldCharType="begin"/>
    </w:r>
    <w:r w:rsidRPr="00FF20F0">
      <w:instrText>PAGE  \* Arabic  \* MERGEFORMAT</w:instrText>
    </w:r>
    <w:r w:rsidRPr="00FF20F0">
      <w:fldChar w:fldCharType="separate"/>
    </w:r>
    <w:r>
      <w:t>1</w:t>
    </w:r>
    <w:r w:rsidRPr="00FF20F0">
      <w:fldChar w:fldCharType="end"/>
    </w:r>
    <w:r w:rsidRPr="00FF20F0">
      <w:t>/</w:t>
    </w:r>
    <w:r w:rsidR="00FC47F6">
      <w:fldChar w:fldCharType="begin"/>
    </w:r>
    <w:r w:rsidR="00FC47F6">
      <w:instrText>NUMPAGES  \* Arabic  \* MERGEFORMAT</w:instrText>
    </w:r>
    <w:r w:rsidR="00FC47F6">
      <w:fldChar w:fldCharType="separate"/>
    </w:r>
    <w:r>
      <w:t>3</w:t>
    </w:r>
    <w:r w:rsidR="00FC47F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53A8" w14:textId="1FD780C9" w:rsidR="00FF20F0" w:rsidRPr="00FF20F0" w:rsidRDefault="00FF20F0" w:rsidP="00FF20F0">
    <w:pPr>
      <w:pStyle w:val="Fuzeile1"/>
    </w:pPr>
    <w:proofErr w:type="spellStart"/>
    <w:r w:rsidRPr="00FF20F0">
      <w:t>page</w:t>
    </w:r>
    <w:proofErr w:type="spellEnd"/>
    <w:r w:rsidRPr="00FF20F0">
      <w:t xml:space="preserve"> </w:t>
    </w:r>
    <w:r w:rsidRPr="00FF20F0">
      <w:fldChar w:fldCharType="begin"/>
    </w:r>
    <w:r w:rsidRPr="00FF20F0">
      <w:instrText>PAGE  \* Arabic  \* MERGEFORMAT</w:instrText>
    </w:r>
    <w:r w:rsidRPr="00FF20F0">
      <w:fldChar w:fldCharType="separate"/>
    </w:r>
    <w:r w:rsidRPr="00FF20F0">
      <w:t>1</w:t>
    </w:r>
    <w:r w:rsidRPr="00FF20F0">
      <w:fldChar w:fldCharType="end"/>
    </w:r>
    <w:r w:rsidRPr="00FF20F0">
      <w:t>/</w:t>
    </w:r>
    <w:fldSimple w:instr="NUMPAGES  \* Arabic  \* MERGEFORMAT">
      <w:r w:rsidRPr="00FF20F0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F2B6" w14:textId="77777777" w:rsidR="005E6E5A" w:rsidRDefault="005E6E5A" w:rsidP="00906E2E">
      <w:r>
        <w:separator/>
      </w:r>
    </w:p>
  </w:footnote>
  <w:footnote w:type="continuationSeparator" w:id="0">
    <w:p w14:paraId="2263A766" w14:textId="77777777" w:rsidR="005E6E5A" w:rsidRDefault="005E6E5A" w:rsidP="0090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4E3A" w14:textId="77777777" w:rsidR="00FF20F0" w:rsidRDefault="00FF20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3958" w14:textId="545D429B" w:rsidR="00FF20F0" w:rsidRDefault="00FF20F0" w:rsidP="00FF20F0">
    <w:pPr>
      <w:pStyle w:val="Headline"/>
    </w:pPr>
    <w:r w:rsidRPr="00FF20F0">
      <w:rPr>
        <w:i/>
        <w:iCs/>
      </w:rPr>
      <w:t>fib</w:t>
    </w:r>
    <w:r>
      <w:t xml:space="preserve"> 2027, Dresden (Germany)</w:t>
    </w:r>
    <w:r>
      <w:tab/>
    </w:r>
    <w:r>
      <w:tab/>
      <w:t>Special session 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809C" w14:textId="2C5B52B5" w:rsidR="008B330F" w:rsidRPr="00FF20F0" w:rsidRDefault="000023D8" w:rsidP="00FF20F0">
    <w:pPr>
      <w:pStyle w:val="Headline"/>
    </w:pPr>
    <w:r w:rsidRPr="00FF20F0">
      <w:drawing>
        <wp:inline distT="0" distB="0" distL="0" distR="0" wp14:anchorId="12465911" wp14:editId="3A547DEB">
          <wp:extent cx="2552830" cy="10800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83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414"/>
    <w:multiLevelType w:val="multilevel"/>
    <w:tmpl w:val="316A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E3BC4"/>
    <w:multiLevelType w:val="multilevel"/>
    <w:tmpl w:val="2BAE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E24B4"/>
    <w:multiLevelType w:val="multilevel"/>
    <w:tmpl w:val="9478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EF"/>
    <w:rsid w:val="000023D8"/>
    <w:rsid w:val="0001241D"/>
    <w:rsid w:val="000C704A"/>
    <w:rsid w:val="00124585"/>
    <w:rsid w:val="00200E26"/>
    <w:rsid w:val="002879CE"/>
    <w:rsid w:val="00295A40"/>
    <w:rsid w:val="00296543"/>
    <w:rsid w:val="002D5BD8"/>
    <w:rsid w:val="002F11E5"/>
    <w:rsid w:val="003C6B82"/>
    <w:rsid w:val="004B27EF"/>
    <w:rsid w:val="004F11A5"/>
    <w:rsid w:val="004F497C"/>
    <w:rsid w:val="0051754D"/>
    <w:rsid w:val="005812F0"/>
    <w:rsid w:val="005C1BA2"/>
    <w:rsid w:val="005E6E5A"/>
    <w:rsid w:val="00644C51"/>
    <w:rsid w:val="00656BB4"/>
    <w:rsid w:val="006D11B1"/>
    <w:rsid w:val="006D51B2"/>
    <w:rsid w:val="006F7B63"/>
    <w:rsid w:val="007767C0"/>
    <w:rsid w:val="00781220"/>
    <w:rsid w:val="007C55CA"/>
    <w:rsid w:val="008870EF"/>
    <w:rsid w:val="008B330F"/>
    <w:rsid w:val="008C39D4"/>
    <w:rsid w:val="00906E2E"/>
    <w:rsid w:val="00935CF2"/>
    <w:rsid w:val="00AB6D73"/>
    <w:rsid w:val="00B2660D"/>
    <w:rsid w:val="00BA6FBF"/>
    <w:rsid w:val="00CA05C0"/>
    <w:rsid w:val="00CD5E74"/>
    <w:rsid w:val="00D069DD"/>
    <w:rsid w:val="00D4460E"/>
    <w:rsid w:val="00DB3BE0"/>
    <w:rsid w:val="00E07366"/>
    <w:rsid w:val="00E1774F"/>
    <w:rsid w:val="00E738AF"/>
    <w:rsid w:val="00E73B9C"/>
    <w:rsid w:val="00F3229E"/>
    <w:rsid w:val="00F85F44"/>
    <w:rsid w:val="00FC47F6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41F7E"/>
  <w15:chartTrackingRefBased/>
  <w15:docId w15:val="{5D1ACD2D-D48B-4191-B742-7A7EA7FA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6E2E"/>
    <w:pPr>
      <w:spacing w:after="60"/>
      <w:jc w:val="both"/>
    </w:pPr>
    <w:rPr>
      <w:rFonts w:ascii="Open Sans" w:hAnsi="Open Sans" w:cs="Open Sans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rsid w:val="004B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2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2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2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2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2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2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2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2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2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27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27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27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27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27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27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4B2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4B2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4B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27EF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rsid w:val="004B27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4B27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B2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7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4B27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F11A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11A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54D"/>
  </w:style>
  <w:style w:type="paragraph" w:styleId="Fuzeile">
    <w:name w:val="footer"/>
    <w:basedOn w:val="Standard"/>
    <w:link w:val="FuzeileZchn"/>
    <w:uiPriority w:val="99"/>
    <w:unhideWhenUsed/>
    <w:rsid w:val="0051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54D"/>
  </w:style>
  <w:style w:type="table" w:styleId="Tabellenraster">
    <w:name w:val="Table Grid"/>
    <w:basedOn w:val="NormaleTabelle"/>
    <w:uiPriority w:val="59"/>
    <w:rsid w:val="008C39D4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aliases w:val="Bold"/>
    <w:uiPriority w:val="22"/>
    <w:qFormat/>
    <w:rsid w:val="00906E2E"/>
    <w:rPr>
      <w:rFonts w:eastAsia="Arial"/>
      <w:b/>
      <w:bCs/>
    </w:rPr>
  </w:style>
  <w:style w:type="paragraph" w:customStyle="1" w:styleId="Table">
    <w:name w:val="Table"/>
    <w:basedOn w:val="Listenabsatz"/>
    <w:link w:val="TableZchn"/>
    <w:qFormat/>
    <w:rsid w:val="008C39D4"/>
    <w:pPr>
      <w:framePr w:hSpace="141" w:wrap="around" w:vAnchor="text" w:hAnchor="text" w:y="1"/>
      <w:spacing w:before="40" w:after="40" w:line="240" w:lineRule="auto"/>
      <w:ind w:left="0"/>
      <w:contextualSpacing w:val="0"/>
      <w:suppressOverlap/>
      <w:jc w:val="left"/>
    </w:pPr>
    <w:rPr>
      <w:rFonts w:eastAsia="Arial"/>
      <w:kern w:val="0"/>
      <w:lang w:eastAsia="en-GB"/>
      <w14:ligatures w14:val="none"/>
    </w:rPr>
  </w:style>
  <w:style w:type="paragraph" w:customStyle="1" w:styleId="Headline">
    <w:name w:val="Headline"/>
    <w:basedOn w:val="Kopfzeile"/>
    <w:link w:val="HeadlineZchn"/>
    <w:qFormat/>
    <w:rsid w:val="00FF20F0"/>
    <w:pPr>
      <w:jc w:val="center"/>
    </w:pPr>
    <w:rPr>
      <w:noProof/>
      <w:color w:val="188B8B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C39D4"/>
  </w:style>
  <w:style w:type="character" w:customStyle="1" w:styleId="TableZchn">
    <w:name w:val="Table Zchn"/>
    <w:basedOn w:val="ListenabsatzZchn"/>
    <w:link w:val="Table"/>
    <w:rsid w:val="008C39D4"/>
    <w:rPr>
      <w:rFonts w:ascii="Open Sans" w:eastAsia="Arial" w:hAnsi="Open Sans" w:cs="Open Sans"/>
      <w:kern w:val="0"/>
      <w:sz w:val="22"/>
      <w:szCs w:val="22"/>
      <w:lang w:val="en-US" w:eastAsia="en-GB"/>
      <w14:ligatures w14:val="none"/>
    </w:rPr>
  </w:style>
  <w:style w:type="paragraph" w:customStyle="1" w:styleId="Titel1">
    <w:name w:val="Titel1"/>
    <w:basedOn w:val="Standard"/>
    <w:link w:val="TitleZchn"/>
    <w:qFormat/>
    <w:rsid w:val="00906E2E"/>
    <w:pPr>
      <w:spacing w:before="240" w:after="240"/>
      <w:jc w:val="center"/>
    </w:pPr>
    <w:rPr>
      <w:b/>
      <w:bCs/>
    </w:rPr>
  </w:style>
  <w:style w:type="character" w:customStyle="1" w:styleId="HeadlineZchn">
    <w:name w:val="Headline Zchn"/>
    <w:basedOn w:val="KopfzeileZchn"/>
    <w:link w:val="Headline"/>
    <w:rsid w:val="00FF20F0"/>
    <w:rPr>
      <w:rFonts w:ascii="Open Sans" w:hAnsi="Open Sans" w:cs="Open Sans"/>
      <w:noProof/>
      <w:color w:val="188B8B"/>
      <w:sz w:val="18"/>
      <w:szCs w:val="18"/>
      <w:lang w:val="en-US"/>
    </w:rPr>
  </w:style>
  <w:style w:type="paragraph" w:customStyle="1" w:styleId="Fuzeile1">
    <w:name w:val="Fußzeile1"/>
    <w:basedOn w:val="Fuzeile"/>
    <w:link w:val="FooterZchn"/>
    <w:qFormat/>
    <w:rsid w:val="00FF20F0"/>
    <w:pPr>
      <w:jc w:val="right"/>
    </w:pPr>
    <w:rPr>
      <w:color w:val="188B8B"/>
      <w:sz w:val="18"/>
      <w:szCs w:val="18"/>
      <w:lang w:val="de-DE"/>
    </w:rPr>
  </w:style>
  <w:style w:type="character" w:customStyle="1" w:styleId="TitleZchn">
    <w:name w:val="Title Zchn"/>
    <w:basedOn w:val="Absatz-Standardschriftart"/>
    <w:link w:val="Titel1"/>
    <w:rsid w:val="00906E2E"/>
    <w:rPr>
      <w:rFonts w:ascii="Open Sans" w:hAnsi="Open Sans" w:cs="Open Sans"/>
      <w:b/>
      <w:bCs/>
      <w:sz w:val="22"/>
      <w:szCs w:val="22"/>
      <w:lang w:val="en-US"/>
    </w:rPr>
  </w:style>
  <w:style w:type="character" w:customStyle="1" w:styleId="FooterZchn">
    <w:name w:val="Footer Zchn"/>
    <w:basedOn w:val="FuzeileZchn"/>
    <w:link w:val="Fuzeile1"/>
    <w:rsid w:val="00FF20F0"/>
    <w:rPr>
      <w:rFonts w:ascii="Open Sans" w:hAnsi="Open Sans" w:cs="Open Sans"/>
      <w:color w:val="188B8B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D5B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b-2027.org/call-for-organisation-of-special-sess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40F6-521F-46F4-9E8A-280FD0A1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Ciupack</dc:creator>
  <cp:keywords/>
  <dc:description/>
  <cp:lastModifiedBy>Silke Scheerer</cp:lastModifiedBy>
  <cp:revision>8</cp:revision>
  <cp:lastPrinted>2025-10-28T09:59:00Z</cp:lastPrinted>
  <dcterms:created xsi:type="dcterms:W3CDTF">2025-10-28T09:32:00Z</dcterms:created>
  <dcterms:modified xsi:type="dcterms:W3CDTF">2025-11-06T12:16:00Z</dcterms:modified>
</cp:coreProperties>
</file>